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07E1" w14:textId="77777777" w:rsidR="00000000" w:rsidRDefault="00000000">
      <w:pPr>
        <w:pStyle w:val="BodyText"/>
        <w:widowControl/>
        <w:spacing w:after="0"/>
        <w:jc w:val="center"/>
        <w:rPr>
          <w:rFonts w:ascii="Calibri" w:hAnsi="Calibri" w:cs="Calibri"/>
          <w:b/>
          <w:color w:val="222222"/>
        </w:rPr>
      </w:pPr>
      <w:r>
        <w:rPr>
          <w:rFonts w:ascii="Calibri" w:hAnsi="Calibri" w:cs="Calibri"/>
          <w:b/>
          <w:color w:val="222222"/>
        </w:rPr>
        <w:t xml:space="preserve"> Easter Blood Drive Ottawa 2026    March 14-21</w:t>
      </w:r>
    </w:p>
    <w:p w14:paraId="07D13F59" w14:textId="77777777" w:rsidR="00000000" w:rsidRDefault="00000000">
      <w:pPr>
        <w:pStyle w:val="BodyText"/>
        <w:widowControl/>
        <w:spacing w:after="0"/>
        <w:jc w:val="center"/>
        <w:rPr>
          <w:rFonts w:ascii="Calibri" w:hAnsi="Calibri" w:cs="Calibri"/>
          <w:b/>
          <w:color w:val="222222"/>
        </w:rPr>
      </w:pPr>
      <w:r>
        <w:rPr>
          <w:rFonts w:ascii="Calibri" w:hAnsi="Calibri" w:cs="Calibri"/>
          <w:b/>
          <w:color w:val="222222"/>
        </w:rPr>
        <w:t>easterblooddrive.ca</w:t>
      </w:r>
    </w:p>
    <w:p w14:paraId="0177EF82" w14:textId="77777777" w:rsidR="00000000" w:rsidRDefault="00000000">
      <w:pPr>
        <w:pStyle w:val="BodyText"/>
        <w:widowControl/>
        <w:spacing w:after="0"/>
        <w:jc w:val="center"/>
        <w:rPr>
          <w:rFonts w:ascii="Calibri" w:hAnsi="Calibri" w:cs="Calibri"/>
          <w:b/>
          <w:color w:val="222222"/>
        </w:rPr>
      </w:pPr>
    </w:p>
    <w:p w14:paraId="712C0E36" w14:textId="77777777" w:rsidR="00000000" w:rsidRDefault="00000000">
      <w:pPr>
        <w:jc w:val="center"/>
        <w:rPr>
          <w:rFonts w:ascii="Helvetica Neue" w:hAnsi="Helvetica Neue" w:cs="Helvetica Neue"/>
          <w:color w:val="242424"/>
        </w:rPr>
      </w:pPr>
      <w:r>
        <w:rPr>
          <w:rFonts w:ascii="Helvetica Neue" w:hAnsi="Helvetica Neue" w:cs="Helvetica Neue"/>
          <w:color w:val="18191B"/>
        </w:rPr>
        <w:t>Join the Easter Blood Drive Team to make your donations count together! Let's donate this Easter season to save lives by donating blood and plasma, to demonstrate Jesus' love to our city, and to make a positive visible impact as one Church!</w:t>
      </w:r>
    </w:p>
    <w:p w14:paraId="422A3277" w14:textId="77777777" w:rsidR="00000000" w:rsidRDefault="00000000">
      <w:pPr>
        <w:widowControl/>
        <w:rPr>
          <w:rFonts w:ascii="Helvetica Neue" w:hAnsi="Helvetica Neue" w:cs="Helvetica Neue"/>
          <w:color w:val="242424"/>
        </w:rPr>
      </w:pPr>
    </w:p>
    <w:p w14:paraId="67DEE668" w14:textId="77777777" w:rsidR="00000000" w:rsidRDefault="00000000">
      <w:pPr>
        <w:widowControl/>
        <w:jc w:val="center"/>
        <w:rPr>
          <w:rFonts w:ascii="Helvetica Neue" w:hAnsi="Helvetica Neue" w:cs="Helvetica Neue"/>
          <w:color w:val="242424"/>
        </w:rPr>
      </w:pPr>
      <w:r>
        <w:rPr>
          <w:rFonts w:ascii="Helvetica Neue" w:hAnsi="Helvetica Neue" w:cs="Helvetica Neue"/>
          <w:color w:val="242424"/>
        </w:rPr>
        <w:t xml:space="preserve">At </w:t>
      </w:r>
      <w:hyperlink r:id="rId4" w:history="1">
        <w:r>
          <w:rPr>
            <w:rStyle w:val="Hyperlink"/>
            <w:rFonts w:ascii="Helvetica Neue" w:hAnsi="Helvetica Neue" w:cs="Helvetica Neue"/>
            <w:color w:val="242424"/>
          </w:rPr>
          <w:t>www.blood.ca</w:t>
        </w:r>
      </w:hyperlink>
      <w:r>
        <w:rPr>
          <w:rFonts w:ascii="Helvetica Neue" w:hAnsi="Helvetica Neue" w:cs="Helvetica Neue"/>
          <w:color w:val="242424"/>
        </w:rPr>
        <w:t xml:space="preserve"> or GiveBlood App</w:t>
      </w:r>
    </w:p>
    <w:p w14:paraId="6D3A0230" w14:textId="77777777" w:rsidR="00000000" w:rsidRDefault="00000000">
      <w:pPr>
        <w:widowControl/>
        <w:rPr>
          <w:rFonts w:ascii="Helvetica Neue" w:hAnsi="Helvetica Neue" w:cs="Helvetica Neue"/>
          <w:color w:val="242424"/>
        </w:rPr>
      </w:pPr>
      <w:r>
        <w:rPr>
          <w:rFonts w:ascii="Helvetica Neue" w:hAnsi="Helvetica Neue" w:cs="Helvetica Neue"/>
          <w:color w:val="242424"/>
        </w:rPr>
        <w:t xml:space="preserve"> Join the EBD team with Partners for Life making your donation count towards goal of 500!</w:t>
      </w:r>
    </w:p>
    <w:p w14:paraId="6572E68B" w14:textId="77777777" w:rsidR="00000000" w:rsidRDefault="00000000">
      <w:pPr>
        <w:widowControl/>
        <w:rPr>
          <w:rFonts w:ascii="Helvetica Neue" w:hAnsi="Helvetica Neue" w:cs="Helvetica Neue"/>
          <w:b/>
          <w:bCs/>
          <w:color w:val="242424"/>
        </w:rPr>
      </w:pPr>
      <w:r>
        <w:rPr>
          <w:rFonts w:ascii="Helvetica Neue" w:hAnsi="Helvetica Neue" w:cs="Helvetica Neue"/>
          <w:color w:val="242424"/>
        </w:rPr>
        <w:t xml:space="preserve">Reserved bookings for our EBD team are at 1575 Carling Avenue for both Saturdays </w:t>
      </w:r>
    </w:p>
    <w:p w14:paraId="04034D1F" w14:textId="77777777" w:rsidR="008D1CF7" w:rsidRDefault="00000000">
      <w:pPr>
        <w:widowControl/>
      </w:pPr>
      <w:r>
        <w:rPr>
          <w:rFonts w:ascii="Helvetica Neue" w:hAnsi="Helvetica Neue" w:cs="Helvetica Neue"/>
          <w:b/>
          <w:bCs/>
          <w:color w:val="242424"/>
        </w:rPr>
        <w:t xml:space="preserve">March 14 and 21 </w:t>
      </w:r>
      <w:r>
        <w:rPr>
          <w:rFonts w:ascii="Helvetica Neue" w:hAnsi="Helvetica Neue" w:cs="Helvetica Neue"/>
          <w:color w:val="242424"/>
        </w:rPr>
        <w:t>or choose a time and clinic location that is convenient for you.</w:t>
      </w:r>
    </w:p>
    <w:sectPr w:rsidR="008D1CF7">
      <w:pgSz w:w="12240" w:h="15840"/>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0C6"/>
    <w:rsid w:val="008B50C6"/>
    <w:rsid w:val="008D1CF7"/>
    <w:rsid w:val="00F47B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EmbedSmartTags/>
  <w:decimalSymbol w:val="."/>
  <w:listSeparator w:val=","/>
  <w14:docId w14:val="46BB9D90"/>
  <w15:chartTrackingRefBased/>
  <w15:docId w15:val="{E5A17E15-C416-3D47-A45C-489E2AC7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loo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533</Characters>
  <Application>Microsoft Office Word</Application>
  <DocSecurity>0</DocSecurity>
  <Lines>25</Lines>
  <Paragraphs>22</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Boyd</dc:creator>
  <cp:keywords/>
  <cp:lastModifiedBy>Gabe McReynolds</cp:lastModifiedBy>
  <cp:revision>2</cp:revision>
  <cp:lastPrinted>1601-01-01T00:00:00Z</cp:lastPrinted>
  <dcterms:created xsi:type="dcterms:W3CDTF">2026-02-23T21:08:00Z</dcterms:created>
  <dcterms:modified xsi:type="dcterms:W3CDTF">2026-02-23T21:08:00Z</dcterms:modified>
</cp:coreProperties>
</file>